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FB2" w:rsidRPr="00E933D5" w:rsidRDefault="004324BC" w:rsidP="00930FB2">
      <w:pPr>
        <w:suppressAutoHyphens/>
        <w:jc w:val="center"/>
        <w:rPr>
          <w:rFonts w:ascii="Times New Roman" w:hAnsi="Times New Roman"/>
          <w:b/>
          <w:sz w:val="22"/>
          <w:szCs w:val="22"/>
        </w:rPr>
      </w:pPr>
      <w:r w:rsidRPr="00E933D5">
        <w:rPr>
          <w:rFonts w:ascii="Times New Roman" w:hAnsi="Times New Roman"/>
          <w:b/>
          <w:sz w:val="22"/>
          <w:szCs w:val="22"/>
        </w:rPr>
        <w:t>RELEASE AND WAIVER OF LIABILITY</w:t>
      </w:r>
      <w:r w:rsidR="00930FB2" w:rsidRPr="00E933D5">
        <w:rPr>
          <w:rFonts w:ascii="Times New Roman" w:hAnsi="Times New Roman"/>
          <w:b/>
          <w:sz w:val="22"/>
          <w:szCs w:val="22"/>
        </w:rPr>
        <w:t xml:space="preserve"> </w:t>
      </w:r>
    </w:p>
    <w:p w:rsidR="00164111" w:rsidRPr="00E933D5" w:rsidRDefault="00164111" w:rsidP="00164111">
      <w:pPr>
        <w:suppressAutoHyphens/>
        <w:jc w:val="center"/>
        <w:rPr>
          <w:rFonts w:ascii="Times New Roman" w:hAnsi="Times New Roman"/>
          <w:sz w:val="22"/>
          <w:szCs w:val="22"/>
        </w:rPr>
      </w:pPr>
    </w:p>
    <w:p w:rsidR="00930FB2" w:rsidRDefault="00930FB2" w:rsidP="00E93601">
      <w:pPr>
        <w:pStyle w:val="NormalWeb"/>
        <w:spacing w:before="0" w:beforeAutospacing="0"/>
        <w:rPr>
          <w:color w:val="000000"/>
          <w:sz w:val="22"/>
          <w:szCs w:val="22"/>
        </w:rPr>
      </w:pPr>
      <w:r w:rsidRPr="00E933D5">
        <w:rPr>
          <w:color w:val="000000"/>
          <w:sz w:val="22"/>
          <w:szCs w:val="22"/>
        </w:rPr>
        <w:t xml:space="preserve">This Release is by the party signing below (herein referred to as “Releasor”), and is given to </w:t>
      </w:r>
      <w:r w:rsidR="00023FB5">
        <w:rPr>
          <w:b/>
          <w:color w:val="000000"/>
          <w:sz w:val="22"/>
          <w:szCs w:val="22"/>
        </w:rPr>
        <w:t>[</w:t>
      </w:r>
      <w:r w:rsidR="008E2295">
        <w:rPr>
          <w:b/>
          <w:color w:val="000000"/>
          <w:sz w:val="22"/>
          <w:szCs w:val="22"/>
        </w:rPr>
        <w:t>School District</w:t>
      </w:r>
      <w:r w:rsidR="00E93601">
        <w:rPr>
          <w:b/>
          <w:color w:val="000000"/>
          <w:sz w:val="22"/>
          <w:szCs w:val="22"/>
        </w:rPr>
        <w:t xml:space="preserve"> Name], [</w:t>
      </w:r>
      <w:r w:rsidR="008E2295">
        <w:rPr>
          <w:b/>
          <w:color w:val="000000"/>
          <w:sz w:val="22"/>
          <w:szCs w:val="22"/>
        </w:rPr>
        <w:t>School</w:t>
      </w:r>
      <w:r w:rsidR="00E93601">
        <w:rPr>
          <w:b/>
          <w:color w:val="000000"/>
          <w:sz w:val="22"/>
          <w:szCs w:val="22"/>
        </w:rPr>
        <w:t xml:space="preserve"> Name],</w:t>
      </w:r>
      <w:r w:rsidR="00C61D0A" w:rsidRPr="00C61D0A">
        <w:rPr>
          <w:color w:val="000000"/>
          <w:sz w:val="22"/>
          <w:szCs w:val="22"/>
        </w:rPr>
        <w:t xml:space="preserve"> </w:t>
      </w:r>
      <w:r w:rsidR="00593E2D">
        <w:rPr>
          <w:color w:val="000000"/>
          <w:sz w:val="22"/>
          <w:szCs w:val="22"/>
        </w:rPr>
        <w:t xml:space="preserve">Heads Up Football, LLC, </w:t>
      </w:r>
      <w:r w:rsidR="00E93601">
        <w:rPr>
          <w:color w:val="000000"/>
          <w:sz w:val="22"/>
          <w:szCs w:val="22"/>
        </w:rPr>
        <w:t xml:space="preserve">USA Football, Inc., and each of their </w:t>
      </w:r>
      <w:r w:rsidRPr="00E933D5">
        <w:rPr>
          <w:color w:val="000000"/>
          <w:sz w:val="22"/>
          <w:szCs w:val="22"/>
        </w:rPr>
        <w:t xml:space="preserve">respective subsidiaries, affiliates, divisions, </w:t>
      </w:r>
      <w:r w:rsidR="00C61D0A">
        <w:rPr>
          <w:color w:val="000000"/>
          <w:sz w:val="22"/>
          <w:szCs w:val="22"/>
        </w:rPr>
        <w:t xml:space="preserve">owners, </w:t>
      </w:r>
      <w:r w:rsidRPr="00E933D5">
        <w:rPr>
          <w:color w:val="000000"/>
          <w:sz w:val="22"/>
          <w:szCs w:val="22"/>
        </w:rPr>
        <w:t xml:space="preserve">officers, agents, board members, employees, </w:t>
      </w:r>
      <w:r w:rsidR="00E93601">
        <w:rPr>
          <w:color w:val="000000"/>
          <w:sz w:val="22"/>
          <w:szCs w:val="22"/>
        </w:rPr>
        <w:t xml:space="preserve">consultants, grantors, </w:t>
      </w:r>
      <w:r w:rsidRPr="00E933D5">
        <w:rPr>
          <w:color w:val="000000"/>
          <w:sz w:val="22"/>
          <w:szCs w:val="22"/>
        </w:rPr>
        <w:t xml:space="preserve">sponsors, agents, legal representatives, administrators, assigns, heirs, executors, those for whom </w:t>
      </w:r>
      <w:r w:rsidR="00E93601">
        <w:rPr>
          <w:color w:val="000000"/>
          <w:sz w:val="22"/>
          <w:szCs w:val="22"/>
        </w:rPr>
        <w:t xml:space="preserve">each </w:t>
      </w:r>
      <w:r w:rsidRPr="00E933D5">
        <w:rPr>
          <w:color w:val="000000"/>
          <w:sz w:val="22"/>
          <w:szCs w:val="22"/>
        </w:rPr>
        <w:t xml:space="preserve">is acting and those acting with </w:t>
      </w:r>
      <w:r w:rsidR="00E93601">
        <w:rPr>
          <w:color w:val="000000"/>
          <w:sz w:val="22"/>
          <w:szCs w:val="22"/>
        </w:rPr>
        <w:t xml:space="preserve">any of their </w:t>
      </w:r>
      <w:r w:rsidRPr="00E933D5">
        <w:rPr>
          <w:color w:val="000000"/>
          <w:sz w:val="22"/>
          <w:szCs w:val="22"/>
        </w:rPr>
        <w:t>authority and permission (collectively as “Releasees”).</w:t>
      </w:r>
    </w:p>
    <w:tbl>
      <w:tblPr>
        <w:tblStyle w:val="TableGrid"/>
        <w:tblW w:w="10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7"/>
        <w:gridCol w:w="9088"/>
      </w:tblGrid>
      <w:tr w:rsidR="00606854" w:rsidRPr="00E933D5" w:rsidTr="00167EA7">
        <w:trPr>
          <w:trHeight w:val="2457"/>
        </w:trPr>
        <w:tc>
          <w:tcPr>
            <w:tcW w:w="1567" w:type="dxa"/>
          </w:tcPr>
          <w:p w:rsidR="00606854" w:rsidRPr="00E933D5" w:rsidRDefault="00606854" w:rsidP="00C61D0A">
            <w:pPr>
              <w:rPr>
                <w:rFonts w:ascii="Times New Roman" w:hAnsi="Times New Roman" w:cs="Times New Roman"/>
                <w:sz w:val="22"/>
              </w:rPr>
            </w:pPr>
            <w:r w:rsidRPr="00E933D5">
              <w:rPr>
                <w:rFonts w:ascii="Times New Roman" w:hAnsi="Times New Roman" w:cs="Times New Roman"/>
                <w:sz w:val="22"/>
              </w:rPr>
              <w:t>Initial _____</w:t>
            </w:r>
          </w:p>
        </w:tc>
        <w:tc>
          <w:tcPr>
            <w:tcW w:w="9088" w:type="dxa"/>
          </w:tcPr>
          <w:p w:rsidR="00C61D0A" w:rsidRPr="00E933D5" w:rsidRDefault="00C61D0A" w:rsidP="00E93601">
            <w:pPr>
              <w:pStyle w:val="NormalWeb"/>
              <w:spacing w:before="0" w:beforeAutospacing="0" w:after="120" w:afterAutospacing="0"/>
              <w:rPr>
                <w:rFonts w:cs="Times New Roman"/>
                <w:color w:val="000000"/>
                <w:sz w:val="22"/>
                <w:szCs w:val="22"/>
              </w:rPr>
            </w:pPr>
            <w:r>
              <w:rPr>
                <w:rFonts w:cs="Times New Roman"/>
                <w:b/>
                <w:color w:val="000000"/>
                <w:sz w:val="22"/>
                <w:szCs w:val="22"/>
              </w:rPr>
              <w:t xml:space="preserve">RELEASE OF ALL CLAIMS.  </w:t>
            </w:r>
            <w:r w:rsidR="00606854" w:rsidRPr="00E933D5">
              <w:rPr>
                <w:rFonts w:cs="Times New Roman"/>
                <w:color w:val="000000"/>
                <w:sz w:val="22"/>
                <w:szCs w:val="22"/>
              </w:rPr>
              <w:t xml:space="preserve">Releasor, being of lawful age (or, in the case of a minor, through his/her parent or guardian), in consideration of being permitted to participate in </w:t>
            </w:r>
            <w:r w:rsidR="00E93601">
              <w:rPr>
                <w:rFonts w:cs="Times New Roman"/>
                <w:color w:val="000000"/>
                <w:sz w:val="22"/>
                <w:szCs w:val="22"/>
              </w:rPr>
              <w:t xml:space="preserve">the </w:t>
            </w:r>
            <w:r w:rsidR="00E93601" w:rsidRPr="00465F77">
              <w:rPr>
                <w:spacing w:val="-3"/>
                <w:sz w:val="22"/>
                <w:szCs w:val="22"/>
              </w:rPr>
              <w:t xml:space="preserve">football </w:t>
            </w:r>
            <w:r w:rsidR="00E93601">
              <w:rPr>
                <w:spacing w:val="-3"/>
                <w:sz w:val="22"/>
                <w:szCs w:val="22"/>
              </w:rPr>
              <w:t>and cheer program</w:t>
            </w:r>
            <w:r w:rsidR="00E93601" w:rsidRPr="00465F77">
              <w:rPr>
                <w:spacing w:val="-3"/>
                <w:sz w:val="22"/>
                <w:szCs w:val="22"/>
              </w:rPr>
              <w:t xml:space="preserve">, including </w:t>
            </w:r>
            <w:r w:rsidR="00E93601">
              <w:rPr>
                <w:spacing w:val="-3"/>
                <w:sz w:val="22"/>
                <w:szCs w:val="22"/>
              </w:rPr>
              <w:t xml:space="preserve">football </w:t>
            </w:r>
            <w:r w:rsidR="00E93601" w:rsidRPr="00465F77">
              <w:rPr>
                <w:spacing w:val="-3"/>
                <w:sz w:val="22"/>
                <w:szCs w:val="22"/>
              </w:rPr>
              <w:t xml:space="preserve">games, practices, </w:t>
            </w:r>
            <w:r w:rsidR="00E93601">
              <w:rPr>
                <w:spacing w:val="-3"/>
                <w:sz w:val="22"/>
                <w:szCs w:val="22"/>
              </w:rPr>
              <w:t xml:space="preserve">workouts, camps and clinics, jamborees, </w:t>
            </w:r>
            <w:r w:rsidR="00E93601" w:rsidRPr="00465F77">
              <w:rPr>
                <w:spacing w:val="-3"/>
                <w:sz w:val="22"/>
                <w:szCs w:val="22"/>
              </w:rPr>
              <w:t>scrimmages, and post-season competition</w:t>
            </w:r>
            <w:r w:rsidR="00E93601">
              <w:rPr>
                <w:spacing w:val="-3"/>
                <w:sz w:val="22"/>
                <w:szCs w:val="22"/>
              </w:rPr>
              <w:t>s</w:t>
            </w:r>
            <w:r w:rsidR="00E93601" w:rsidRPr="00465F77">
              <w:rPr>
                <w:spacing w:val="-3"/>
                <w:sz w:val="22"/>
                <w:szCs w:val="22"/>
              </w:rPr>
              <w:t xml:space="preserve"> </w:t>
            </w:r>
            <w:r w:rsidR="00E93601">
              <w:rPr>
                <w:spacing w:val="-3"/>
                <w:sz w:val="22"/>
                <w:szCs w:val="22"/>
              </w:rPr>
              <w:t>(collectively and individually, the “Season”)</w:t>
            </w:r>
            <w:r w:rsidR="00E93601" w:rsidRPr="00236070">
              <w:rPr>
                <w:spacing w:val="-3"/>
                <w:sz w:val="22"/>
                <w:szCs w:val="22"/>
              </w:rPr>
              <w:t xml:space="preserve">, </w:t>
            </w:r>
            <w:r w:rsidR="00606854" w:rsidRPr="00E933D5">
              <w:rPr>
                <w:rFonts w:cs="Times New Roman"/>
                <w:color w:val="000000"/>
                <w:sz w:val="22"/>
                <w:szCs w:val="22"/>
              </w:rPr>
              <w:t xml:space="preserve">hereby releases and discharges Releasees from all present and future liabilities, debts, obligations, costs, expenses, damages, losses, charges, judgments, executions, liens, claims, demands, actions or causes of action of whatever nature or description, in equity or at law, </w:t>
            </w:r>
            <w:r w:rsidR="001A551F" w:rsidRPr="001A551F">
              <w:rPr>
                <w:rFonts w:cs="Times New Roman"/>
                <w:color w:val="000000"/>
                <w:sz w:val="22"/>
                <w:szCs w:val="22"/>
              </w:rPr>
              <w:t xml:space="preserve">whether caused in whole or in part by the Releasees or any other person or thing </w:t>
            </w:r>
            <w:r w:rsidR="00E93601">
              <w:rPr>
                <w:rFonts w:cs="Times New Roman"/>
                <w:color w:val="000000"/>
                <w:sz w:val="22"/>
                <w:szCs w:val="22"/>
              </w:rPr>
              <w:t xml:space="preserve">during the Season </w:t>
            </w:r>
            <w:r w:rsidR="001A551F" w:rsidRPr="001A551F">
              <w:rPr>
                <w:rFonts w:cs="Times New Roman"/>
                <w:color w:val="000000"/>
                <w:sz w:val="22"/>
                <w:szCs w:val="22"/>
              </w:rPr>
              <w:t xml:space="preserve">while </w:t>
            </w:r>
            <w:proofErr w:type="spellStart"/>
            <w:r w:rsidR="001A551F" w:rsidRPr="001A551F">
              <w:rPr>
                <w:rFonts w:cs="Times New Roman"/>
                <w:color w:val="000000"/>
                <w:sz w:val="22"/>
                <w:szCs w:val="22"/>
              </w:rPr>
              <w:t>Releasor</w:t>
            </w:r>
            <w:proofErr w:type="spellEnd"/>
            <w:r w:rsidR="001A551F" w:rsidRPr="001A551F">
              <w:rPr>
                <w:rFonts w:cs="Times New Roman"/>
                <w:color w:val="000000"/>
                <w:sz w:val="22"/>
                <w:szCs w:val="22"/>
              </w:rPr>
              <w:t xml:space="preserve"> is present</w:t>
            </w:r>
            <w:r w:rsidR="001A551F">
              <w:rPr>
                <w:rFonts w:cs="Times New Roman"/>
                <w:color w:val="000000"/>
                <w:sz w:val="22"/>
                <w:szCs w:val="22"/>
              </w:rPr>
              <w:t>,</w:t>
            </w:r>
            <w:r w:rsidR="001A551F" w:rsidRPr="001A551F">
              <w:rPr>
                <w:rFonts w:cs="Times New Roman"/>
                <w:color w:val="000000"/>
                <w:sz w:val="22"/>
                <w:szCs w:val="22"/>
              </w:rPr>
              <w:t xml:space="preserve"> </w:t>
            </w:r>
            <w:r w:rsidR="00606854" w:rsidRPr="00E933D5">
              <w:rPr>
                <w:rFonts w:cs="Times New Roman"/>
                <w:color w:val="000000"/>
                <w:sz w:val="22"/>
                <w:szCs w:val="22"/>
              </w:rPr>
              <w:t>which the Releasor or his/her child or ward</w:t>
            </w:r>
            <w:r w:rsidR="00E93601">
              <w:rPr>
                <w:rFonts w:cs="Times New Roman"/>
                <w:color w:val="000000"/>
                <w:sz w:val="22"/>
                <w:szCs w:val="22"/>
              </w:rPr>
              <w:t xml:space="preserve"> (each a “child”)</w:t>
            </w:r>
            <w:r w:rsidR="00606854" w:rsidRPr="00E933D5">
              <w:rPr>
                <w:rFonts w:cs="Times New Roman"/>
                <w:color w:val="000000"/>
                <w:sz w:val="22"/>
                <w:szCs w:val="22"/>
              </w:rPr>
              <w:t xml:space="preserve">, family, estate, heirs, representatives, executors, administrators, successors or assigns (collectively, "Related Parties") may have, whether known or unknown, suspected, asserted or not asserted, arising out of participation by the Releasor or his/her child in the </w:t>
            </w:r>
            <w:r w:rsidR="00E93601">
              <w:rPr>
                <w:rFonts w:cs="Times New Roman"/>
                <w:color w:val="000000"/>
                <w:sz w:val="22"/>
                <w:szCs w:val="22"/>
              </w:rPr>
              <w:t>Season</w:t>
            </w:r>
            <w:r w:rsidR="001A551F">
              <w:rPr>
                <w:rFonts w:cs="Times New Roman"/>
                <w:color w:val="000000"/>
                <w:sz w:val="22"/>
                <w:szCs w:val="22"/>
              </w:rPr>
              <w:t xml:space="preserve">, </w:t>
            </w:r>
            <w:r w:rsidR="001A551F" w:rsidRPr="001A551F">
              <w:rPr>
                <w:rFonts w:cs="Times New Roman"/>
                <w:color w:val="000000"/>
                <w:sz w:val="22"/>
                <w:szCs w:val="22"/>
              </w:rPr>
              <w:t xml:space="preserve">and agrees that Releasees are not responsible for any </w:t>
            </w:r>
            <w:r w:rsidR="001A551F">
              <w:rPr>
                <w:rFonts w:cs="Times New Roman"/>
                <w:color w:val="000000"/>
                <w:sz w:val="22"/>
                <w:szCs w:val="22"/>
              </w:rPr>
              <w:t xml:space="preserve">of the foregoing </w:t>
            </w:r>
            <w:r w:rsidR="001A551F" w:rsidRPr="001A551F">
              <w:rPr>
                <w:rFonts w:cs="Times New Roman"/>
                <w:color w:val="000000"/>
                <w:sz w:val="22"/>
                <w:szCs w:val="22"/>
              </w:rPr>
              <w:t xml:space="preserve">arising out of the </w:t>
            </w:r>
            <w:r w:rsidR="00E93601">
              <w:rPr>
                <w:rFonts w:cs="Times New Roman"/>
                <w:color w:val="000000"/>
                <w:sz w:val="22"/>
                <w:szCs w:val="22"/>
              </w:rPr>
              <w:t>Season</w:t>
            </w:r>
            <w:r w:rsidR="001A551F" w:rsidRPr="001A551F">
              <w:rPr>
                <w:rFonts w:cs="Times New Roman"/>
                <w:color w:val="000000"/>
                <w:sz w:val="22"/>
                <w:szCs w:val="22"/>
              </w:rPr>
              <w:t>, even if caused by their ordinary negligence.</w:t>
            </w:r>
            <w:r w:rsidR="00606854" w:rsidRPr="00E933D5">
              <w:rPr>
                <w:rFonts w:cs="Times New Roman"/>
                <w:color w:val="000000"/>
                <w:sz w:val="22"/>
                <w:szCs w:val="22"/>
              </w:rPr>
              <w:t> </w:t>
            </w:r>
            <w:r w:rsidR="00167EA7" w:rsidRPr="00E933D5">
              <w:rPr>
                <w:rFonts w:cs="Times New Roman"/>
                <w:color w:val="000000"/>
                <w:sz w:val="22"/>
                <w:szCs w:val="22"/>
              </w:rPr>
              <w:t xml:space="preserve">The Releasor understands, acknowledges and accepts that this Release and Waiver is intended to be binding on the Releasor and </w:t>
            </w:r>
            <w:r w:rsidR="00167EA7">
              <w:rPr>
                <w:rFonts w:cs="Times New Roman"/>
                <w:color w:val="000000"/>
                <w:sz w:val="22"/>
                <w:szCs w:val="22"/>
              </w:rPr>
              <w:t>anyone related to</w:t>
            </w:r>
            <w:r w:rsidR="00167EA7" w:rsidRPr="00E933D5">
              <w:rPr>
                <w:rFonts w:cs="Times New Roman"/>
                <w:color w:val="000000"/>
                <w:sz w:val="22"/>
                <w:szCs w:val="22"/>
              </w:rPr>
              <w:t xml:space="preserve"> Releasor</w:t>
            </w:r>
            <w:r w:rsidR="00167EA7">
              <w:rPr>
                <w:rFonts w:cs="Times New Roman"/>
                <w:color w:val="000000"/>
                <w:sz w:val="22"/>
                <w:szCs w:val="22"/>
              </w:rPr>
              <w:t>.</w:t>
            </w:r>
          </w:p>
        </w:tc>
      </w:tr>
      <w:tr w:rsidR="00606854" w:rsidRPr="00E933D5" w:rsidTr="001C3B8A">
        <w:trPr>
          <w:trHeight w:val="2637"/>
        </w:trPr>
        <w:tc>
          <w:tcPr>
            <w:tcW w:w="1567" w:type="dxa"/>
          </w:tcPr>
          <w:p w:rsidR="00606854" w:rsidRPr="00E933D5" w:rsidRDefault="00606854" w:rsidP="000079F4">
            <w:pPr>
              <w:rPr>
                <w:rFonts w:ascii="Times New Roman" w:hAnsi="Times New Roman" w:cs="Times New Roman"/>
                <w:sz w:val="22"/>
              </w:rPr>
            </w:pPr>
            <w:r w:rsidRPr="00E933D5">
              <w:rPr>
                <w:rFonts w:ascii="Times New Roman" w:hAnsi="Times New Roman" w:cs="Times New Roman"/>
                <w:sz w:val="22"/>
              </w:rPr>
              <w:t>Initial _____</w:t>
            </w:r>
          </w:p>
        </w:tc>
        <w:tc>
          <w:tcPr>
            <w:tcW w:w="9088" w:type="dxa"/>
          </w:tcPr>
          <w:p w:rsidR="00606854" w:rsidRPr="00E933D5" w:rsidRDefault="00140288" w:rsidP="008E2295">
            <w:pPr>
              <w:pStyle w:val="NormalWeb"/>
              <w:spacing w:before="0" w:beforeAutospacing="0" w:after="120" w:afterAutospacing="0"/>
              <w:rPr>
                <w:rFonts w:cs="Times New Roman"/>
                <w:sz w:val="22"/>
                <w:szCs w:val="22"/>
              </w:rPr>
            </w:pPr>
            <w:r>
              <w:rPr>
                <w:rFonts w:cs="Times New Roman"/>
                <w:b/>
                <w:color w:val="000000"/>
                <w:sz w:val="22"/>
                <w:szCs w:val="22"/>
              </w:rPr>
              <w:t>RISKS ACCEPTED; MEDICAL TREATMENT.</w:t>
            </w:r>
            <w:r w:rsidR="00167EA7" w:rsidRPr="00167EA7">
              <w:rPr>
                <w:rFonts w:cs="Times New Roman"/>
                <w:b/>
                <w:color w:val="000000"/>
                <w:sz w:val="22"/>
                <w:szCs w:val="22"/>
              </w:rPr>
              <w:t xml:space="preserve"> </w:t>
            </w:r>
            <w:r w:rsidR="00167EA7">
              <w:rPr>
                <w:rFonts w:cs="Times New Roman"/>
                <w:color w:val="000000"/>
                <w:sz w:val="22"/>
                <w:szCs w:val="22"/>
              </w:rPr>
              <w:t xml:space="preserve"> </w:t>
            </w:r>
            <w:r w:rsidR="00606854" w:rsidRPr="00E933D5">
              <w:rPr>
                <w:rFonts w:cs="Times New Roman"/>
                <w:color w:val="000000"/>
                <w:sz w:val="22"/>
                <w:szCs w:val="22"/>
              </w:rPr>
              <w:t xml:space="preserve">The Releasor further understands, acknowledges and accepts that participation in the </w:t>
            </w:r>
            <w:r w:rsidR="00E93601">
              <w:rPr>
                <w:rFonts w:cs="Times New Roman"/>
                <w:color w:val="000000"/>
                <w:sz w:val="22"/>
                <w:szCs w:val="22"/>
              </w:rPr>
              <w:t xml:space="preserve">Season </w:t>
            </w:r>
            <w:r w:rsidR="00606854" w:rsidRPr="00E933D5">
              <w:rPr>
                <w:rFonts w:cs="Times New Roman"/>
                <w:color w:val="000000"/>
                <w:sz w:val="22"/>
                <w:szCs w:val="22"/>
              </w:rPr>
              <w:t>involves certain inherent risks, including, but not limited to, property damage</w:t>
            </w:r>
            <w:r>
              <w:rPr>
                <w:rFonts w:cs="Times New Roman"/>
                <w:color w:val="000000"/>
                <w:sz w:val="22"/>
                <w:szCs w:val="22"/>
              </w:rPr>
              <w:t>, economic loss</w:t>
            </w:r>
            <w:r w:rsidRPr="00E933D5">
              <w:rPr>
                <w:rFonts w:cs="Times New Roman"/>
                <w:color w:val="000000"/>
                <w:sz w:val="22"/>
                <w:szCs w:val="22"/>
              </w:rPr>
              <w:t xml:space="preserve"> </w:t>
            </w:r>
            <w:r w:rsidR="00606854" w:rsidRPr="00E933D5">
              <w:rPr>
                <w:rFonts w:cs="Times New Roman"/>
                <w:color w:val="000000"/>
                <w:sz w:val="22"/>
                <w:szCs w:val="22"/>
              </w:rPr>
              <w:t xml:space="preserve">and serious bodily injury (including death), and agrees that the Releasor or his/her child is voluntarily participating in the </w:t>
            </w:r>
            <w:r w:rsidR="00E93601">
              <w:rPr>
                <w:rFonts w:cs="Times New Roman"/>
                <w:color w:val="000000"/>
                <w:sz w:val="22"/>
                <w:szCs w:val="22"/>
              </w:rPr>
              <w:t xml:space="preserve">Season </w:t>
            </w:r>
            <w:r w:rsidR="00606854" w:rsidRPr="00E933D5">
              <w:rPr>
                <w:rFonts w:cs="Times New Roman"/>
                <w:color w:val="000000"/>
                <w:sz w:val="22"/>
                <w:szCs w:val="22"/>
              </w:rPr>
              <w:t xml:space="preserve">with full knowledge of the risks involved and accepts all risks of participation. The Releasor declares that the </w:t>
            </w:r>
            <w:proofErr w:type="spellStart"/>
            <w:r w:rsidR="00E93601">
              <w:rPr>
                <w:rFonts w:cs="Times New Roman"/>
                <w:color w:val="000000"/>
                <w:sz w:val="22"/>
                <w:szCs w:val="22"/>
              </w:rPr>
              <w:t>Releasor</w:t>
            </w:r>
            <w:proofErr w:type="spellEnd"/>
            <w:r w:rsidR="00E93601">
              <w:rPr>
                <w:rFonts w:cs="Times New Roman"/>
                <w:color w:val="000000"/>
                <w:sz w:val="22"/>
                <w:szCs w:val="22"/>
              </w:rPr>
              <w:t xml:space="preserve"> or his/her participating child </w:t>
            </w:r>
            <w:r w:rsidR="00606854" w:rsidRPr="00E933D5">
              <w:rPr>
                <w:rFonts w:cs="Times New Roman"/>
                <w:color w:val="000000"/>
                <w:sz w:val="22"/>
                <w:szCs w:val="22"/>
              </w:rPr>
              <w:t xml:space="preserve">is physically fit and has the requisite skill level to participate in the </w:t>
            </w:r>
            <w:r w:rsidR="00E93601">
              <w:rPr>
                <w:rFonts w:cs="Times New Roman"/>
                <w:color w:val="000000"/>
                <w:sz w:val="22"/>
                <w:szCs w:val="22"/>
              </w:rPr>
              <w:t>Season</w:t>
            </w:r>
            <w:r w:rsidR="00606854" w:rsidRPr="00E933D5">
              <w:rPr>
                <w:rFonts w:cs="Times New Roman"/>
                <w:color w:val="000000"/>
                <w:sz w:val="22"/>
                <w:szCs w:val="22"/>
              </w:rPr>
              <w:t xml:space="preserve">. The </w:t>
            </w:r>
            <w:proofErr w:type="spellStart"/>
            <w:r w:rsidR="00606854" w:rsidRPr="00E933D5">
              <w:rPr>
                <w:rFonts w:cs="Times New Roman"/>
                <w:color w:val="000000"/>
                <w:sz w:val="22"/>
                <w:szCs w:val="22"/>
              </w:rPr>
              <w:t>Releasor</w:t>
            </w:r>
            <w:proofErr w:type="spellEnd"/>
            <w:r w:rsidR="00606854" w:rsidRPr="00E933D5">
              <w:rPr>
                <w:rFonts w:cs="Times New Roman"/>
                <w:color w:val="000000"/>
                <w:sz w:val="22"/>
                <w:szCs w:val="22"/>
              </w:rPr>
              <w:t xml:space="preserve"> authorizes </w:t>
            </w:r>
            <w:r w:rsidR="00E93601" w:rsidRPr="00E93601">
              <w:rPr>
                <w:rFonts w:cs="Times New Roman"/>
                <w:b/>
                <w:color w:val="000000"/>
                <w:sz w:val="22"/>
                <w:szCs w:val="22"/>
              </w:rPr>
              <w:t>[</w:t>
            </w:r>
            <w:r w:rsidR="008E2295">
              <w:rPr>
                <w:rFonts w:cs="Times New Roman"/>
                <w:b/>
                <w:color w:val="000000"/>
                <w:sz w:val="22"/>
                <w:szCs w:val="22"/>
              </w:rPr>
              <w:t>SCHOOL DISTRICT</w:t>
            </w:r>
            <w:r w:rsidR="00E93601" w:rsidRPr="00E93601">
              <w:rPr>
                <w:rFonts w:cs="Times New Roman"/>
                <w:b/>
                <w:color w:val="000000"/>
                <w:sz w:val="22"/>
                <w:szCs w:val="22"/>
              </w:rPr>
              <w:t xml:space="preserve"> NAME]</w:t>
            </w:r>
            <w:r w:rsidR="00E93601">
              <w:rPr>
                <w:rFonts w:cs="Times New Roman"/>
                <w:color w:val="000000"/>
                <w:sz w:val="22"/>
                <w:szCs w:val="22"/>
              </w:rPr>
              <w:t xml:space="preserve"> and </w:t>
            </w:r>
            <w:r w:rsidR="00E93601" w:rsidRPr="00E93601">
              <w:rPr>
                <w:rFonts w:cs="Times New Roman"/>
                <w:b/>
                <w:color w:val="000000"/>
                <w:sz w:val="22"/>
                <w:szCs w:val="22"/>
              </w:rPr>
              <w:t>[</w:t>
            </w:r>
            <w:r w:rsidR="008E2295">
              <w:rPr>
                <w:rFonts w:cs="Times New Roman"/>
                <w:b/>
                <w:color w:val="000000"/>
                <w:sz w:val="22"/>
                <w:szCs w:val="22"/>
              </w:rPr>
              <w:t>SCHOOL</w:t>
            </w:r>
            <w:r w:rsidR="00E93601" w:rsidRPr="00E93601">
              <w:rPr>
                <w:rFonts w:cs="Times New Roman"/>
                <w:b/>
                <w:color w:val="000000"/>
                <w:sz w:val="22"/>
                <w:szCs w:val="22"/>
              </w:rPr>
              <w:t xml:space="preserve"> NAME]</w:t>
            </w:r>
            <w:r w:rsidR="00E93601">
              <w:rPr>
                <w:rFonts w:cs="Times New Roman"/>
                <w:color w:val="000000"/>
                <w:sz w:val="22"/>
                <w:szCs w:val="22"/>
              </w:rPr>
              <w:t xml:space="preserve"> </w:t>
            </w:r>
            <w:r w:rsidR="00606854" w:rsidRPr="00E933D5">
              <w:rPr>
                <w:rFonts w:cs="Times New Roman"/>
                <w:color w:val="000000"/>
                <w:sz w:val="22"/>
                <w:szCs w:val="22"/>
              </w:rPr>
              <w:t>to provide medical treatment to the Releasor or his/her child, at the Releasor's cost, should the need arise. The Releasor understands, acknowledges and accepts that he or she must provide his/her own medical insurance for the participant. </w:t>
            </w:r>
          </w:p>
        </w:tc>
      </w:tr>
      <w:tr w:rsidR="00606854" w:rsidRPr="00E933D5" w:rsidTr="00167EA7">
        <w:trPr>
          <w:trHeight w:val="1044"/>
        </w:trPr>
        <w:tc>
          <w:tcPr>
            <w:tcW w:w="1567" w:type="dxa"/>
          </w:tcPr>
          <w:p w:rsidR="00606854" w:rsidRPr="00E933D5" w:rsidRDefault="00606854" w:rsidP="000079F4">
            <w:pPr>
              <w:rPr>
                <w:rFonts w:ascii="Times New Roman" w:hAnsi="Times New Roman" w:cs="Times New Roman"/>
                <w:sz w:val="22"/>
              </w:rPr>
            </w:pPr>
            <w:r w:rsidRPr="00E933D5">
              <w:rPr>
                <w:rFonts w:ascii="Times New Roman" w:hAnsi="Times New Roman" w:cs="Times New Roman"/>
                <w:sz w:val="22"/>
              </w:rPr>
              <w:t>Initial _____</w:t>
            </w:r>
          </w:p>
        </w:tc>
        <w:tc>
          <w:tcPr>
            <w:tcW w:w="9088" w:type="dxa"/>
          </w:tcPr>
          <w:p w:rsidR="00606854" w:rsidRPr="00E933D5" w:rsidRDefault="00DD0991" w:rsidP="00E93601">
            <w:pPr>
              <w:pStyle w:val="NormalWeb"/>
              <w:spacing w:before="0" w:beforeAutospacing="0" w:after="120" w:afterAutospacing="0"/>
              <w:rPr>
                <w:rFonts w:cs="Times New Roman"/>
                <w:color w:val="000000"/>
                <w:sz w:val="22"/>
                <w:szCs w:val="22"/>
              </w:rPr>
            </w:pPr>
            <w:r w:rsidRPr="001C3B8A">
              <w:rPr>
                <w:rFonts w:cs="Times New Roman"/>
                <w:b/>
                <w:color w:val="000000"/>
                <w:sz w:val="22"/>
                <w:szCs w:val="22"/>
              </w:rPr>
              <w:t xml:space="preserve">GRANT OF PUBLICITY RIGHTS. </w:t>
            </w:r>
            <w:r w:rsidR="00606854" w:rsidRPr="00E933D5">
              <w:rPr>
                <w:rFonts w:cs="Times New Roman"/>
                <w:color w:val="000000"/>
                <w:sz w:val="22"/>
                <w:szCs w:val="22"/>
              </w:rPr>
              <w:t xml:space="preserve">The Releasor further grants the Releasees the right, but does not otherwise impose the obligation, to photograph, videotape and/or otherwise use the </w:t>
            </w:r>
            <w:proofErr w:type="spellStart"/>
            <w:r w:rsidR="00606854" w:rsidRPr="00E933D5">
              <w:rPr>
                <w:rFonts w:cs="Times New Roman"/>
                <w:color w:val="000000"/>
                <w:sz w:val="22"/>
                <w:szCs w:val="22"/>
              </w:rPr>
              <w:t>Releasor</w:t>
            </w:r>
            <w:proofErr w:type="spellEnd"/>
            <w:r w:rsidR="00E93601">
              <w:rPr>
                <w:rFonts w:cs="Times New Roman"/>
                <w:color w:val="000000"/>
                <w:sz w:val="22"/>
                <w:szCs w:val="22"/>
              </w:rPr>
              <w:t xml:space="preserve"> and/or his or her participating child’s </w:t>
            </w:r>
            <w:r w:rsidR="00606854" w:rsidRPr="00E933D5">
              <w:rPr>
                <w:rFonts w:cs="Times New Roman"/>
                <w:color w:val="000000"/>
                <w:sz w:val="22"/>
                <w:szCs w:val="22"/>
              </w:rPr>
              <w:t>name, face, likeness, voice and appearance in connection with exhibitions, publicity, advertising and promotional materials, free of charge without reservation or limitation. </w:t>
            </w:r>
          </w:p>
        </w:tc>
      </w:tr>
    </w:tbl>
    <w:p w:rsidR="00930FB2" w:rsidRDefault="00930FB2" w:rsidP="00A105A5">
      <w:pPr>
        <w:pStyle w:val="NormalWeb"/>
        <w:spacing w:before="0" w:beforeAutospacing="0" w:after="0" w:afterAutospacing="0"/>
        <w:rPr>
          <w:color w:val="000000"/>
          <w:sz w:val="22"/>
          <w:szCs w:val="22"/>
        </w:rPr>
      </w:pPr>
      <w:r w:rsidRPr="00E933D5">
        <w:rPr>
          <w:color w:val="000000"/>
          <w:sz w:val="22"/>
          <w:szCs w:val="22"/>
        </w:rPr>
        <w:t>The Releasor understands, acknowledges and accepts that this Release and Waiver of Liability is intended to be as broad and inclusive as permitted by the laws of the state</w:t>
      </w:r>
      <w:r w:rsidR="00E93601">
        <w:rPr>
          <w:color w:val="000000"/>
          <w:sz w:val="22"/>
          <w:szCs w:val="22"/>
        </w:rPr>
        <w:t>(s)</w:t>
      </w:r>
      <w:r w:rsidRPr="00E933D5">
        <w:rPr>
          <w:color w:val="000000"/>
          <w:sz w:val="22"/>
          <w:szCs w:val="22"/>
        </w:rPr>
        <w:t xml:space="preserve"> in which the </w:t>
      </w:r>
      <w:r w:rsidR="00E93601">
        <w:rPr>
          <w:color w:val="000000"/>
          <w:sz w:val="22"/>
          <w:szCs w:val="22"/>
        </w:rPr>
        <w:t xml:space="preserve">Season </w:t>
      </w:r>
      <w:r w:rsidRPr="00E933D5">
        <w:rPr>
          <w:color w:val="000000"/>
          <w:sz w:val="22"/>
          <w:szCs w:val="22"/>
        </w:rPr>
        <w:t>is taking place and</w:t>
      </w:r>
      <w:r w:rsidR="000C2EC5" w:rsidRPr="00E933D5">
        <w:rPr>
          <w:color w:val="000000"/>
          <w:sz w:val="22"/>
          <w:szCs w:val="22"/>
        </w:rPr>
        <w:t xml:space="preserve"> </w:t>
      </w:r>
      <w:r w:rsidRPr="00E933D5">
        <w:rPr>
          <w:color w:val="000000"/>
          <w:sz w:val="22"/>
          <w:szCs w:val="22"/>
        </w:rPr>
        <w:t>agrees that if any portion of this Release and Waiver is invalid, the remainder will continue in full legal force and effect. </w:t>
      </w:r>
    </w:p>
    <w:p w:rsidR="00A105A5" w:rsidRPr="00E933D5" w:rsidRDefault="00A105A5" w:rsidP="00A105A5">
      <w:pPr>
        <w:pStyle w:val="NormalWeb"/>
        <w:spacing w:before="0" w:beforeAutospacing="0" w:after="0" w:afterAutospacing="0"/>
        <w:rPr>
          <w:color w:val="000000"/>
          <w:sz w:val="22"/>
          <w:szCs w:val="22"/>
        </w:rPr>
      </w:pPr>
    </w:p>
    <w:p w:rsidR="004324BC" w:rsidRPr="00E933D5" w:rsidRDefault="004324BC" w:rsidP="00606854">
      <w:pPr>
        <w:tabs>
          <w:tab w:val="left" w:leader="underscore" w:pos="5040"/>
          <w:tab w:val="left" w:pos="5760"/>
          <w:tab w:val="left" w:leader="underscore" w:pos="9792"/>
        </w:tabs>
        <w:jc w:val="both"/>
        <w:rPr>
          <w:rFonts w:ascii="Times New Roman" w:hAnsi="Times New Roman"/>
          <w:b/>
          <w:sz w:val="22"/>
          <w:szCs w:val="22"/>
        </w:rPr>
      </w:pPr>
      <w:r w:rsidRPr="00E933D5">
        <w:rPr>
          <w:rFonts w:ascii="Times New Roman" w:hAnsi="Times New Roman"/>
          <w:b/>
          <w:sz w:val="22"/>
          <w:szCs w:val="22"/>
        </w:rPr>
        <w:t>Signature</w:t>
      </w:r>
      <w:r w:rsidRPr="00E933D5">
        <w:rPr>
          <w:rFonts w:ascii="Times New Roman" w:hAnsi="Times New Roman"/>
          <w:sz w:val="22"/>
          <w:szCs w:val="22"/>
        </w:rPr>
        <w:t>:</w:t>
      </w:r>
      <w:r w:rsidRPr="00E933D5">
        <w:rPr>
          <w:rFonts w:ascii="Times New Roman" w:hAnsi="Times New Roman"/>
          <w:sz w:val="22"/>
          <w:szCs w:val="22"/>
        </w:rPr>
        <w:tab/>
      </w:r>
      <w:r w:rsidRPr="00E933D5">
        <w:rPr>
          <w:rFonts w:ascii="Times New Roman" w:hAnsi="Times New Roman"/>
          <w:sz w:val="22"/>
          <w:szCs w:val="22"/>
        </w:rPr>
        <w:tab/>
      </w:r>
      <w:r w:rsidRPr="00E933D5">
        <w:rPr>
          <w:rFonts w:ascii="Times New Roman" w:hAnsi="Times New Roman"/>
          <w:b/>
          <w:sz w:val="22"/>
          <w:szCs w:val="22"/>
        </w:rPr>
        <w:t>Date:</w:t>
      </w:r>
      <w:r w:rsidRPr="00E933D5">
        <w:rPr>
          <w:rFonts w:ascii="Times New Roman" w:hAnsi="Times New Roman"/>
          <w:b/>
          <w:sz w:val="22"/>
          <w:szCs w:val="22"/>
        </w:rPr>
        <w:tab/>
      </w:r>
    </w:p>
    <w:p w:rsidR="004324BC" w:rsidRPr="00E933D5" w:rsidRDefault="004324BC" w:rsidP="006C2ED5">
      <w:pPr>
        <w:jc w:val="both"/>
        <w:rPr>
          <w:rFonts w:ascii="Times New Roman" w:hAnsi="Times New Roman"/>
          <w:sz w:val="22"/>
          <w:szCs w:val="22"/>
        </w:rPr>
      </w:pPr>
    </w:p>
    <w:p w:rsidR="004324BC" w:rsidRPr="001C3B8A" w:rsidRDefault="004324BC" w:rsidP="001C3B8A">
      <w:pPr>
        <w:tabs>
          <w:tab w:val="left" w:pos="5040"/>
          <w:tab w:val="left" w:leader="underscore" w:pos="9792"/>
        </w:tabs>
        <w:rPr>
          <w:rFonts w:ascii="Times New Roman" w:hAnsi="Times New Roman"/>
          <w:sz w:val="22"/>
          <w:szCs w:val="22"/>
          <w:u w:val="single"/>
        </w:rPr>
      </w:pPr>
      <w:r w:rsidRPr="00E933D5">
        <w:rPr>
          <w:rFonts w:ascii="Times New Roman" w:hAnsi="Times New Roman"/>
          <w:b/>
          <w:sz w:val="22"/>
          <w:szCs w:val="22"/>
        </w:rPr>
        <w:t xml:space="preserve">Name </w:t>
      </w:r>
      <w:r w:rsidRPr="00E933D5">
        <w:rPr>
          <w:rFonts w:ascii="Times New Roman" w:hAnsi="Times New Roman"/>
          <w:sz w:val="22"/>
          <w:szCs w:val="22"/>
        </w:rPr>
        <w:t>(</w:t>
      </w:r>
      <w:r w:rsidRPr="00E933D5">
        <w:rPr>
          <w:rFonts w:ascii="Times New Roman" w:hAnsi="Times New Roman"/>
          <w:i/>
          <w:sz w:val="22"/>
          <w:szCs w:val="22"/>
        </w:rPr>
        <w:t>please print</w:t>
      </w:r>
      <w:r w:rsidRPr="00E933D5">
        <w:rPr>
          <w:rFonts w:ascii="Times New Roman" w:hAnsi="Times New Roman"/>
          <w:sz w:val="22"/>
          <w:szCs w:val="22"/>
        </w:rPr>
        <w:t>):</w:t>
      </w:r>
      <w:r w:rsidR="001C3B8A">
        <w:rPr>
          <w:rFonts w:ascii="Times New Roman" w:hAnsi="Times New Roman"/>
          <w:sz w:val="22"/>
          <w:szCs w:val="22"/>
          <w:u w:val="single"/>
        </w:rPr>
        <w:tab/>
      </w:r>
      <w:r w:rsidRPr="001C3B8A">
        <w:rPr>
          <w:rFonts w:ascii="Times New Roman" w:hAnsi="Times New Roman"/>
          <w:sz w:val="22"/>
          <w:szCs w:val="22"/>
        </w:rPr>
        <w:t xml:space="preserve"> </w:t>
      </w:r>
      <w:r w:rsidR="001C3B8A" w:rsidRPr="00E933D5">
        <w:rPr>
          <w:rFonts w:ascii="Times New Roman" w:hAnsi="Times New Roman"/>
          <w:b/>
          <w:sz w:val="22"/>
          <w:szCs w:val="22"/>
        </w:rPr>
        <w:t>Phone:</w:t>
      </w:r>
      <w:r w:rsidR="001C3B8A" w:rsidRPr="00E933D5">
        <w:rPr>
          <w:rFonts w:ascii="Times New Roman" w:hAnsi="Times New Roman"/>
          <w:b/>
          <w:sz w:val="22"/>
          <w:szCs w:val="22"/>
        </w:rPr>
        <w:tab/>
      </w:r>
    </w:p>
    <w:p w:rsidR="004324BC" w:rsidRPr="00E933D5" w:rsidRDefault="004324BC" w:rsidP="006C2ED5">
      <w:pPr>
        <w:rPr>
          <w:rFonts w:ascii="Times New Roman" w:hAnsi="Times New Roman"/>
          <w:sz w:val="22"/>
          <w:szCs w:val="22"/>
          <w:u w:val="single"/>
        </w:rPr>
      </w:pPr>
    </w:p>
    <w:p w:rsidR="004324BC" w:rsidRPr="00E933D5" w:rsidRDefault="004324BC" w:rsidP="006C2ED5">
      <w:pPr>
        <w:tabs>
          <w:tab w:val="left" w:leader="underscore" w:pos="9792"/>
        </w:tabs>
        <w:rPr>
          <w:rFonts w:ascii="Times New Roman" w:hAnsi="Times New Roman"/>
          <w:sz w:val="22"/>
          <w:szCs w:val="22"/>
        </w:rPr>
      </w:pPr>
      <w:r w:rsidRPr="00E933D5">
        <w:rPr>
          <w:rFonts w:ascii="Times New Roman" w:hAnsi="Times New Roman"/>
          <w:b/>
          <w:sz w:val="22"/>
          <w:szCs w:val="22"/>
        </w:rPr>
        <w:t>Address</w:t>
      </w:r>
      <w:r w:rsidRPr="00E933D5">
        <w:rPr>
          <w:rFonts w:ascii="Times New Roman" w:hAnsi="Times New Roman"/>
          <w:sz w:val="22"/>
          <w:szCs w:val="22"/>
        </w:rPr>
        <w:t>:</w:t>
      </w:r>
      <w:r w:rsidRPr="00E933D5">
        <w:rPr>
          <w:rFonts w:ascii="Times New Roman" w:hAnsi="Times New Roman"/>
          <w:sz w:val="22"/>
          <w:szCs w:val="22"/>
        </w:rPr>
        <w:tab/>
      </w:r>
    </w:p>
    <w:p w:rsidR="004324BC" w:rsidRPr="00E933D5" w:rsidRDefault="004324BC" w:rsidP="006C2ED5">
      <w:pPr>
        <w:rPr>
          <w:rFonts w:ascii="Times New Roman" w:hAnsi="Times New Roman"/>
          <w:sz w:val="22"/>
          <w:szCs w:val="22"/>
          <w:u w:val="single"/>
        </w:rPr>
      </w:pPr>
    </w:p>
    <w:p w:rsidR="004324BC" w:rsidRPr="00E933D5" w:rsidRDefault="004324BC" w:rsidP="006C2ED5">
      <w:pPr>
        <w:tabs>
          <w:tab w:val="left" w:leader="underscore" w:pos="4320"/>
          <w:tab w:val="left" w:pos="4860"/>
          <w:tab w:val="left" w:leader="underscore" w:pos="6912"/>
          <w:tab w:val="left" w:pos="7200"/>
          <w:tab w:val="left" w:leader="underscore" w:pos="9792"/>
        </w:tabs>
        <w:rPr>
          <w:rFonts w:ascii="Times New Roman" w:hAnsi="Times New Roman"/>
          <w:sz w:val="22"/>
          <w:szCs w:val="22"/>
        </w:rPr>
      </w:pPr>
      <w:r w:rsidRPr="00E933D5">
        <w:rPr>
          <w:rFonts w:ascii="Times New Roman" w:hAnsi="Times New Roman"/>
          <w:b/>
          <w:sz w:val="22"/>
          <w:szCs w:val="22"/>
        </w:rPr>
        <w:t>City</w:t>
      </w:r>
      <w:r w:rsidRPr="00E933D5">
        <w:rPr>
          <w:rFonts w:ascii="Times New Roman" w:hAnsi="Times New Roman"/>
          <w:sz w:val="22"/>
          <w:szCs w:val="22"/>
        </w:rPr>
        <w:t>:</w:t>
      </w:r>
      <w:r w:rsidRPr="00E933D5">
        <w:rPr>
          <w:rFonts w:ascii="Times New Roman" w:hAnsi="Times New Roman"/>
          <w:sz w:val="22"/>
          <w:szCs w:val="22"/>
        </w:rPr>
        <w:tab/>
      </w:r>
      <w:r w:rsidRPr="00E933D5">
        <w:rPr>
          <w:rFonts w:ascii="Times New Roman" w:hAnsi="Times New Roman"/>
          <w:b/>
          <w:sz w:val="22"/>
          <w:szCs w:val="22"/>
        </w:rPr>
        <w:t>State</w:t>
      </w:r>
      <w:r w:rsidRPr="00E933D5">
        <w:rPr>
          <w:rFonts w:ascii="Times New Roman" w:hAnsi="Times New Roman"/>
          <w:sz w:val="22"/>
          <w:szCs w:val="22"/>
        </w:rPr>
        <w:t>:</w:t>
      </w:r>
      <w:r w:rsidRPr="00E933D5">
        <w:rPr>
          <w:rFonts w:ascii="Times New Roman" w:hAnsi="Times New Roman"/>
          <w:sz w:val="22"/>
          <w:szCs w:val="22"/>
        </w:rPr>
        <w:tab/>
      </w:r>
      <w:r w:rsidRPr="00E933D5">
        <w:rPr>
          <w:rFonts w:ascii="Times New Roman" w:hAnsi="Times New Roman"/>
          <w:sz w:val="22"/>
          <w:szCs w:val="22"/>
        </w:rPr>
        <w:tab/>
      </w:r>
      <w:r w:rsidRPr="00E933D5">
        <w:rPr>
          <w:rFonts w:ascii="Times New Roman" w:hAnsi="Times New Roman"/>
          <w:b/>
          <w:sz w:val="22"/>
          <w:szCs w:val="22"/>
        </w:rPr>
        <w:t>Zip</w:t>
      </w:r>
      <w:r w:rsidRPr="00E933D5">
        <w:rPr>
          <w:rFonts w:ascii="Times New Roman" w:hAnsi="Times New Roman"/>
          <w:sz w:val="22"/>
          <w:szCs w:val="22"/>
        </w:rPr>
        <w:t>:</w:t>
      </w:r>
      <w:r w:rsidRPr="00E933D5">
        <w:rPr>
          <w:rFonts w:ascii="Times New Roman" w:hAnsi="Times New Roman"/>
          <w:sz w:val="22"/>
          <w:szCs w:val="22"/>
        </w:rPr>
        <w:tab/>
        <w:t xml:space="preserve"> </w:t>
      </w:r>
    </w:p>
    <w:p w:rsidR="004324BC" w:rsidRPr="00E933D5" w:rsidRDefault="004324BC" w:rsidP="006C2ED5">
      <w:pPr>
        <w:rPr>
          <w:rFonts w:ascii="Times New Roman" w:hAnsi="Times New Roman"/>
          <w:sz w:val="22"/>
          <w:szCs w:val="22"/>
        </w:rPr>
      </w:pPr>
    </w:p>
    <w:p w:rsidR="004324BC" w:rsidRDefault="004324BC" w:rsidP="00930FB2">
      <w:pPr>
        <w:tabs>
          <w:tab w:val="left" w:leader="underscore" w:pos="7488"/>
          <w:tab w:val="left" w:pos="7560"/>
          <w:tab w:val="left" w:pos="7776"/>
          <w:tab w:val="left" w:leader="underscore" w:pos="9810"/>
        </w:tabs>
        <w:rPr>
          <w:rFonts w:ascii="Times New Roman" w:hAnsi="Times New Roman"/>
          <w:b/>
          <w:sz w:val="22"/>
          <w:szCs w:val="22"/>
        </w:rPr>
      </w:pPr>
      <w:r w:rsidRPr="00E933D5">
        <w:rPr>
          <w:rFonts w:ascii="Times New Roman" w:hAnsi="Times New Roman"/>
          <w:b/>
          <w:sz w:val="22"/>
          <w:szCs w:val="22"/>
        </w:rPr>
        <w:t xml:space="preserve">Participant Name </w:t>
      </w:r>
      <w:r w:rsidRPr="00E933D5">
        <w:rPr>
          <w:rFonts w:ascii="Times New Roman" w:hAnsi="Times New Roman"/>
          <w:sz w:val="22"/>
          <w:szCs w:val="22"/>
        </w:rPr>
        <w:t>(</w:t>
      </w:r>
      <w:r w:rsidRPr="00E933D5">
        <w:rPr>
          <w:rFonts w:ascii="Times New Roman" w:hAnsi="Times New Roman"/>
          <w:i/>
          <w:sz w:val="22"/>
          <w:szCs w:val="22"/>
        </w:rPr>
        <w:t>please print</w:t>
      </w:r>
      <w:r w:rsidRPr="00E933D5">
        <w:rPr>
          <w:rFonts w:ascii="Times New Roman" w:hAnsi="Times New Roman"/>
          <w:sz w:val="22"/>
          <w:szCs w:val="22"/>
        </w:rPr>
        <w:t>):</w:t>
      </w:r>
      <w:r w:rsidRPr="00E933D5">
        <w:rPr>
          <w:rFonts w:ascii="Times New Roman" w:hAnsi="Times New Roman"/>
          <w:sz w:val="22"/>
          <w:szCs w:val="22"/>
        </w:rPr>
        <w:tab/>
      </w:r>
      <w:r w:rsidRPr="00E933D5">
        <w:rPr>
          <w:rFonts w:ascii="Times New Roman" w:hAnsi="Times New Roman"/>
          <w:sz w:val="22"/>
          <w:szCs w:val="22"/>
        </w:rPr>
        <w:tab/>
      </w:r>
      <w:r w:rsidRPr="00E933D5">
        <w:rPr>
          <w:rFonts w:ascii="Times New Roman" w:hAnsi="Times New Roman"/>
          <w:b/>
          <w:sz w:val="22"/>
          <w:szCs w:val="22"/>
        </w:rPr>
        <w:t>Participant Age:</w:t>
      </w:r>
      <w:r w:rsidRPr="00E933D5">
        <w:rPr>
          <w:rFonts w:ascii="Times New Roman" w:hAnsi="Times New Roman"/>
          <w:b/>
          <w:sz w:val="22"/>
          <w:szCs w:val="22"/>
        </w:rPr>
        <w:tab/>
      </w:r>
    </w:p>
    <w:p w:rsidR="00E93601" w:rsidRDefault="00E93601" w:rsidP="00930FB2">
      <w:pPr>
        <w:tabs>
          <w:tab w:val="left" w:leader="underscore" w:pos="7488"/>
          <w:tab w:val="left" w:pos="7560"/>
          <w:tab w:val="left" w:pos="7776"/>
          <w:tab w:val="left" w:leader="underscore" w:pos="9810"/>
        </w:tabs>
        <w:rPr>
          <w:rFonts w:ascii="Times New Roman" w:hAnsi="Times New Roman"/>
          <w:b/>
          <w:sz w:val="22"/>
          <w:szCs w:val="22"/>
        </w:rPr>
      </w:pPr>
    </w:p>
    <w:p w:rsidR="00E93601" w:rsidRDefault="008E2295" w:rsidP="00930FB2">
      <w:pPr>
        <w:tabs>
          <w:tab w:val="left" w:leader="underscore" w:pos="7488"/>
          <w:tab w:val="left" w:pos="7560"/>
          <w:tab w:val="left" w:pos="7776"/>
          <w:tab w:val="left" w:leader="underscore" w:pos="9810"/>
        </w:tabs>
        <w:rPr>
          <w:rFonts w:ascii="Times New Roman" w:hAnsi="Times New Roman"/>
          <w:sz w:val="22"/>
          <w:szCs w:val="22"/>
        </w:rPr>
      </w:pPr>
      <w:r>
        <w:rPr>
          <w:rFonts w:ascii="Times New Roman" w:hAnsi="Times New Roman"/>
          <w:b/>
          <w:sz w:val="22"/>
          <w:szCs w:val="22"/>
        </w:rPr>
        <w:t>School District</w:t>
      </w:r>
      <w:r w:rsidR="00E93601">
        <w:rPr>
          <w:rFonts w:ascii="Times New Roman" w:hAnsi="Times New Roman"/>
          <w:b/>
          <w:sz w:val="22"/>
          <w:szCs w:val="22"/>
        </w:rPr>
        <w:t xml:space="preserve"> Name: </w:t>
      </w:r>
      <w:r w:rsidR="00E93601" w:rsidRPr="00E933D5">
        <w:rPr>
          <w:rFonts w:ascii="Times New Roman" w:hAnsi="Times New Roman"/>
          <w:sz w:val="22"/>
          <w:szCs w:val="22"/>
        </w:rPr>
        <w:tab/>
      </w:r>
    </w:p>
    <w:p w:rsidR="00E93601" w:rsidRDefault="00E93601" w:rsidP="00930FB2">
      <w:pPr>
        <w:tabs>
          <w:tab w:val="left" w:leader="underscore" w:pos="7488"/>
          <w:tab w:val="left" w:pos="7560"/>
          <w:tab w:val="left" w:pos="7776"/>
          <w:tab w:val="left" w:leader="underscore" w:pos="9810"/>
        </w:tabs>
        <w:rPr>
          <w:rFonts w:ascii="Times New Roman" w:hAnsi="Times New Roman"/>
          <w:sz w:val="22"/>
          <w:szCs w:val="22"/>
        </w:rPr>
      </w:pPr>
      <w:bookmarkStart w:id="0" w:name="_GoBack"/>
      <w:bookmarkEnd w:id="0"/>
    </w:p>
    <w:p w:rsidR="00E93601" w:rsidRPr="00E93601" w:rsidRDefault="008E2295" w:rsidP="00930FB2">
      <w:pPr>
        <w:tabs>
          <w:tab w:val="left" w:leader="underscore" w:pos="7488"/>
          <w:tab w:val="left" w:pos="7560"/>
          <w:tab w:val="left" w:pos="7776"/>
          <w:tab w:val="left" w:leader="underscore" w:pos="9810"/>
        </w:tabs>
        <w:rPr>
          <w:rFonts w:ascii="Times New Roman" w:hAnsi="Times New Roman"/>
          <w:b/>
          <w:sz w:val="22"/>
          <w:szCs w:val="22"/>
        </w:rPr>
      </w:pPr>
      <w:r>
        <w:rPr>
          <w:rFonts w:ascii="Times New Roman" w:hAnsi="Times New Roman"/>
          <w:b/>
          <w:sz w:val="22"/>
          <w:szCs w:val="22"/>
        </w:rPr>
        <w:t>School</w:t>
      </w:r>
      <w:r w:rsidR="00E93601" w:rsidRPr="00E93601">
        <w:rPr>
          <w:rFonts w:ascii="Times New Roman" w:hAnsi="Times New Roman"/>
          <w:b/>
          <w:sz w:val="22"/>
          <w:szCs w:val="22"/>
        </w:rPr>
        <w:t xml:space="preserve"> Name: </w:t>
      </w:r>
      <w:r w:rsidR="00E93601" w:rsidRPr="00E93601">
        <w:rPr>
          <w:rFonts w:ascii="Times New Roman" w:hAnsi="Times New Roman"/>
          <w:sz w:val="22"/>
          <w:szCs w:val="22"/>
        </w:rPr>
        <w:tab/>
      </w:r>
    </w:p>
    <w:sectPr w:rsidR="00E93601" w:rsidRPr="00E93601" w:rsidSect="00E933D5">
      <w:headerReference w:type="default" r:id="rId6"/>
      <w:endnotePr>
        <w:numFmt w:val="decimal"/>
      </w:endnotePr>
      <w:pgSz w:w="12240" w:h="15840"/>
      <w:pgMar w:top="864" w:right="1008" w:bottom="540" w:left="1008" w:header="270" w:footer="10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3C6" w:rsidRDefault="004023C6">
      <w:pPr>
        <w:spacing w:line="20" w:lineRule="exact"/>
      </w:pPr>
    </w:p>
  </w:endnote>
  <w:endnote w:type="continuationSeparator" w:id="0">
    <w:p w:rsidR="004023C6" w:rsidRDefault="004023C6">
      <w:r>
        <w:t xml:space="preserve"> </w:t>
      </w:r>
    </w:p>
  </w:endnote>
  <w:endnote w:type="continuationNotice" w:id="1">
    <w:p w:rsidR="004023C6" w:rsidRDefault="004023C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3C6" w:rsidRDefault="004023C6">
      <w:r>
        <w:separator/>
      </w:r>
    </w:p>
  </w:footnote>
  <w:footnote w:type="continuationSeparator" w:id="0">
    <w:p w:rsidR="004023C6" w:rsidRDefault="00402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3D5" w:rsidRDefault="00E933D5" w:rsidP="00E933D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76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72"/>
    <w:rsid w:val="00011549"/>
    <w:rsid w:val="0001490A"/>
    <w:rsid w:val="00023FB5"/>
    <w:rsid w:val="000650AA"/>
    <w:rsid w:val="00083E4D"/>
    <w:rsid w:val="00092FD3"/>
    <w:rsid w:val="000C2EC5"/>
    <w:rsid w:val="000C6F35"/>
    <w:rsid w:val="000D416B"/>
    <w:rsid w:val="000E52F7"/>
    <w:rsid w:val="00113457"/>
    <w:rsid w:val="00140288"/>
    <w:rsid w:val="00164111"/>
    <w:rsid w:val="00167EA7"/>
    <w:rsid w:val="001811C2"/>
    <w:rsid w:val="001A551F"/>
    <w:rsid w:val="001C3B8A"/>
    <w:rsid w:val="001C5F0A"/>
    <w:rsid w:val="00226D72"/>
    <w:rsid w:val="00254345"/>
    <w:rsid w:val="002B12FE"/>
    <w:rsid w:val="00364923"/>
    <w:rsid w:val="00364E5A"/>
    <w:rsid w:val="0039230D"/>
    <w:rsid w:val="004023C6"/>
    <w:rsid w:val="0040268F"/>
    <w:rsid w:val="004324BC"/>
    <w:rsid w:val="0045301A"/>
    <w:rsid w:val="00461AFD"/>
    <w:rsid w:val="00464690"/>
    <w:rsid w:val="00484EA8"/>
    <w:rsid w:val="004C6822"/>
    <w:rsid w:val="005716FA"/>
    <w:rsid w:val="00580C60"/>
    <w:rsid w:val="00593E2D"/>
    <w:rsid w:val="005A1C8D"/>
    <w:rsid w:val="005C42EA"/>
    <w:rsid w:val="005D3FA0"/>
    <w:rsid w:val="005D4391"/>
    <w:rsid w:val="005E2BFD"/>
    <w:rsid w:val="005E2E74"/>
    <w:rsid w:val="00606854"/>
    <w:rsid w:val="0062078D"/>
    <w:rsid w:val="006247EC"/>
    <w:rsid w:val="006335C1"/>
    <w:rsid w:val="00635D0F"/>
    <w:rsid w:val="0065554D"/>
    <w:rsid w:val="006758DC"/>
    <w:rsid w:val="006A2B12"/>
    <w:rsid w:val="006C2ED5"/>
    <w:rsid w:val="006D4738"/>
    <w:rsid w:val="006E3532"/>
    <w:rsid w:val="00716E1E"/>
    <w:rsid w:val="007750DA"/>
    <w:rsid w:val="007A7A7F"/>
    <w:rsid w:val="008057AD"/>
    <w:rsid w:val="00815DBB"/>
    <w:rsid w:val="00844DC1"/>
    <w:rsid w:val="00853D61"/>
    <w:rsid w:val="008E2295"/>
    <w:rsid w:val="008E3FF3"/>
    <w:rsid w:val="00930FB2"/>
    <w:rsid w:val="009A05BF"/>
    <w:rsid w:val="009F7EE9"/>
    <w:rsid w:val="00A105A5"/>
    <w:rsid w:val="00A44BC3"/>
    <w:rsid w:val="00A516F1"/>
    <w:rsid w:val="00A75690"/>
    <w:rsid w:val="00A7790E"/>
    <w:rsid w:val="00A8636A"/>
    <w:rsid w:val="00B13DD1"/>
    <w:rsid w:val="00B33CA4"/>
    <w:rsid w:val="00B3501E"/>
    <w:rsid w:val="00B53AB8"/>
    <w:rsid w:val="00B81639"/>
    <w:rsid w:val="00B819B9"/>
    <w:rsid w:val="00B837E6"/>
    <w:rsid w:val="00C14CB8"/>
    <w:rsid w:val="00C209EB"/>
    <w:rsid w:val="00C37A90"/>
    <w:rsid w:val="00C51F8B"/>
    <w:rsid w:val="00C6129B"/>
    <w:rsid w:val="00C61D0A"/>
    <w:rsid w:val="00C842BF"/>
    <w:rsid w:val="00C9619E"/>
    <w:rsid w:val="00CC5245"/>
    <w:rsid w:val="00D06F46"/>
    <w:rsid w:val="00D32696"/>
    <w:rsid w:val="00D521F3"/>
    <w:rsid w:val="00D67C7E"/>
    <w:rsid w:val="00DA7E62"/>
    <w:rsid w:val="00DD0991"/>
    <w:rsid w:val="00DD79A8"/>
    <w:rsid w:val="00DF04AC"/>
    <w:rsid w:val="00E01DCD"/>
    <w:rsid w:val="00E12391"/>
    <w:rsid w:val="00E1456D"/>
    <w:rsid w:val="00E630A2"/>
    <w:rsid w:val="00E64CB5"/>
    <w:rsid w:val="00E67DC3"/>
    <w:rsid w:val="00E74CF4"/>
    <w:rsid w:val="00E933D5"/>
    <w:rsid w:val="00E93601"/>
    <w:rsid w:val="00EB6D9F"/>
    <w:rsid w:val="00EE2D60"/>
    <w:rsid w:val="00F00BE6"/>
    <w:rsid w:val="00FB4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B0FECC0-3720-44A4-B06E-B52FDE52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8DC"/>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6758DC"/>
  </w:style>
  <w:style w:type="character" w:customStyle="1" w:styleId="EndnoteTextChar">
    <w:name w:val="Endnote Text Char"/>
    <w:basedOn w:val="DefaultParagraphFont"/>
    <w:link w:val="EndnoteText"/>
    <w:uiPriority w:val="99"/>
    <w:semiHidden/>
    <w:rsid w:val="00745596"/>
    <w:rPr>
      <w:rFonts w:ascii="Courier" w:hAnsi="Courier"/>
    </w:rPr>
  </w:style>
  <w:style w:type="character" w:styleId="EndnoteReference">
    <w:name w:val="endnote reference"/>
    <w:basedOn w:val="DefaultParagraphFont"/>
    <w:uiPriority w:val="99"/>
    <w:semiHidden/>
    <w:rsid w:val="006758DC"/>
    <w:rPr>
      <w:rFonts w:cs="Times New Roman"/>
      <w:vertAlign w:val="superscript"/>
    </w:rPr>
  </w:style>
  <w:style w:type="paragraph" w:styleId="FootnoteText">
    <w:name w:val="footnote text"/>
    <w:basedOn w:val="Normal"/>
    <w:link w:val="FootnoteTextChar"/>
    <w:uiPriority w:val="99"/>
    <w:semiHidden/>
    <w:rsid w:val="006758DC"/>
  </w:style>
  <w:style w:type="character" w:customStyle="1" w:styleId="FootnoteTextChar">
    <w:name w:val="Footnote Text Char"/>
    <w:basedOn w:val="DefaultParagraphFont"/>
    <w:link w:val="FootnoteText"/>
    <w:uiPriority w:val="99"/>
    <w:semiHidden/>
    <w:rsid w:val="00745596"/>
    <w:rPr>
      <w:rFonts w:ascii="Courier" w:hAnsi="Courier"/>
    </w:rPr>
  </w:style>
  <w:style w:type="character" w:styleId="FootnoteReference">
    <w:name w:val="footnote reference"/>
    <w:basedOn w:val="DefaultParagraphFont"/>
    <w:uiPriority w:val="99"/>
    <w:semiHidden/>
    <w:rsid w:val="006758DC"/>
    <w:rPr>
      <w:rFonts w:cs="Times New Roman"/>
      <w:vertAlign w:val="superscript"/>
    </w:rPr>
  </w:style>
  <w:style w:type="paragraph" w:styleId="TOC1">
    <w:name w:val="toc 1"/>
    <w:basedOn w:val="Normal"/>
    <w:next w:val="Normal"/>
    <w:uiPriority w:val="39"/>
    <w:semiHidden/>
    <w:rsid w:val="006758DC"/>
    <w:pPr>
      <w:tabs>
        <w:tab w:val="right" w:leader="dot" w:pos="9360"/>
      </w:tabs>
      <w:suppressAutoHyphens/>
      <w:spacing w:before="480"/>
      <w:ind w:left="720" w:right="720" w:hanging="720"/>
    </w:pPr>
  </w:style>
  <w:style w:type="paragraph" w:styleId="TOC2">
    <w:name w:val="toc 2"/>
    <w:basedOn w:val="Normal"/>
    <w:next w:val="Normal"/>
    <w:uiPriority w:val="39"/>
    <w:semiHidden/>
    <w:rsid w:val="006758DC"/>
    <w:pPr>
      <w:tabs>
        <w:tab w:val="right" w:leader="dot" w:pos="9360"/>
      </w:tabs>
      <w:suppressAutoHyphens/>
      <w:ind w:left="1440" w:right="720" w:hanging="720"/>
    </w:pPr>
  </w:style>
  <w:style w:type="paragraph" w:styleId="TOC3">
    <w:name w:val="toc 3"/>
    <w:basedOn w:val="Normal"/>
    <w:next w:val="Normal"/>
    <w:uiPriority w:val="39"/>
    <w:semiHidden/>
    <w:rsid w:val="006758DC"/>
    <w:pPr>
      <w:tabs>
        <w:tab w:val="right" w:leader="dot" w:pos="9360"/>
      </w:tabs>
      <w:suppressAutoHyphens/>
      <w:ind w:left="2160" w:right="720" w:hanging="720"/>
    </w:pPr>
  </w:style>
  <w:style w:type="paragraph" w:styleId="TOC4">
    <w:name w:val="toc 4"/>
    <w:basedOn w:val="Normal"/>
    <w:next w:val="Normal"/>
    <w:uiPriority w:val="39"/>
    <w:semiHidden/>
    <w:rsid w:val="006758DC"/>
    <w:pPr>
      <w:tabs>
        <w:tab w:val="right" w:leader="dot" w:pos="9360"/>
      </w:tabs>
      <w:suppressAutoHyphens/>
      <w:ind w:left="2880" w:right="720" w:hanging="720"/>
    </w:pPr>
  </w:style>
  <w:style w:type="paragraph" w:styleId="TOC5">
    <w:name w:val="toc 5"/>
    <w:basedOn w:val="Normal"/>
    <w:next w:val="Normal"/>
    <w:uiPriority w:val="39"/>
    <w:semiHidden/>
    <w:rsid w:val="006758DC"/>
    <w:pPr>
      <w:tabs>
        <w:tab w:val="right" w:leader="dot" w:pos="9360"/>
      </w:tabs>
      <w:suppressAutoHyphens/>
      <w:ind w:left="3600" w:right="720" w:hanging="720"/>
    </w:pPr>
  </w:style>
  <w:style w:type="paragraph" w:styleId="TOC6">
    <w:name w:val="toc 6"/>
    <w:basedOn w:val="Normal"/>
    <w:next w:val="Normal"/>
    <w:uiPriority w:val="39"/>
    <w:semiHidden/>
    <w:rsid w:val="006758DC"/>
    <w:pPr>
      <w:tabs>
        <w:tab w:val="right" w:pos="9360"/>
      </w:tabs>
      <w:suppressAutoHyphens/>
      <w:ind w:left="720" w:hanging="720"/>
    </w:pPr>
  </w:style>
  <w:style w:type="paragraph" w:styleId="TOC7">
    <w:name w:val="toc 7"/>
    <w:basedOn w:val="Normal"/>
    <w:next w:val="Normal"/>
    <w:uiPriority w:val="39"/>
    <w:semiHidden/>
    <w:rsid w:val="006758DC"/>
    <w:pPr>
      <w:suppressAutoHyphens/>
      <w:ind w:left="720" w:hanging="720"/>
    </w:pPr>
  </w:style>
  <w:style w:type="paragraph" w:styleId="TOC8">
    <w:name w:val="toc 8"/>
    <w:basedOn w:val="Normal"/>
    <w:next w:val="Normal"/>
    <w:uiPriority w:val="39"/>
    <w:semiHidden/>
    <w:rsid w:val="006758DC"/>
    <w:pPr>
      <w:tabs>
        <w:tab w:val="right" w:pos="9360"/>
      </w:tabs>
      <w:suppressAutoHyphens/>
      <w:ind w:left="720" w:hanging="720"/>
    </w:pPr>
  </w:style>
  <w:style w:type="paragraph" w:styleId="TOC9">
    <w:name w:val="toc 9"/>
    <w:basedOn w:val="Normal"/>
    <w:next w:val="Normal"/>
    <w:uiPriority w:val="39"/>
    <w:semiHidden/>
    <w:rsid w:val="006758DC"/>
    <w:pPr>
      <w:tabs>
        <w:tab w:val="right" w:leader="dot" w:pos="9360"/>
      </w:tabs>
      <w:suppressAutoHyphens/>
      <w:ind w:left="720" w:hanging="720"/>
    </w:pPr>
  </w:style>
  <w:style w:type="paragraph" w:styleId="Index1">
    <w:name w:val="index 1"/>
    <w:basedOn w:val="Normal"/>
    <w:next w:val="Normal"/>
    <w:uiPriority w:val="99"/>
    <w:semiHidden/>
    <w:rsid w:val="006758DC"/>
    <w:pPr>
      <w:tabs>
        <w:tab w:val="right" w:leader="dot" w:pos="9360"/>
      </w:tabs>
      <w:suppressAutoHyphens/>
      <w:ind w:left="1440" w:right="720" w:hanging="1440"/>
    </w:pPr>
  </w:style>
  <w:style w:type="paragraph" w:styleId="Index2">
    <w:name w:val="index 2"/>
    <w:basedOn w:val="Normal"/>
    <w:next w:val="Normal"/>
    <w:uiPriority w:val="99"/>
    <w:semiHidden/>
    <w:rsid w:val="006758DC"/>
    <w:pPr>
      <w:tabs>
        <w:tab w:val="right" w:leader="dot" w:pos="9360"/>
      </w:tabs>
      <w:suppressAutoHyphens/>
      <w:ind w:left="1440" w:right="720" w:hanging="720"/>
    </w:pPr>
  </w:style>
  <w:style w:type="paragraph" w:styleId="TOAHeading">
    <w:name w:val="toa heading"/>
    <w:basedOn w:val="Normal"/>
    <w:next w:val="Normal"/>
    <w:uiPriority w:val="99"/>
    <w:semiHidden/>
    <w:rsid w:val="006758DC"/>
    <w:pPr>
      <w:tabs>
        <w:tab w:val="right" w:pos="9360"/>
      </w:tabs>
      <w:suppressAutoHyphens/>
    </w:pPr>
  </w:style>
  <w:style w:type="paragraph" w:styleId="Caption">
    <w:name w:val="caption"/>
    <w:basedOn w:val="Normal"/>
    <w:next w:val="Normal"/>
    <w:uiPriority w:val="35"/>
    <w:qFormat/>
    <w:rsid w:val="006758DC"/>
  </w:style>
  <w:style w:type="character" w:customStyle="1" w:styleId="EquationCaption">
    <w:name w:val="_Equation Caption"/>
    <w:rsid w:val="006758DC"/>
  </w:style>
  <w:style w:type="paragraph" w:styleId="Header">
    <w:name w:val="header"/>
    <w:basedOn w:val="Normal"/>
    <w:link w:val="HeaderChar"/>
    <w:uiPriority w:val="99"/>
    <w:rsid w:val="006758DC"/>
    <w:pPr>
      <w:tabs>
        <w:tab w:val="center" w:pos="4320"/>
        <w:tab w:val="right" w:pos="8640"/>
      </w:tabs>
    </w:pPr>
  </w:style>
  <w:style w:type="character" w:customStyle="1" w:styleId="HeaderChar">
    <w:name w:val="Header Char"/>
    <w:basedOn w:val="DefaultParagraphFont"/>
    <w:link w:val="Header"/>
    <w:uiPriority w:val="99"/>
    <w:semiHidden/>
    <w:rsid w:val="00745596"/>
    <w:rPr>
      <w:rFonts w:ascii="Courier" w:hAnsi="Courier"/>
      <w:sz w:val="24"/>
    </w:rPr>
  </w:style>
  <w:style w:type="paragraph" w:styleId="Footer">
    <w:name w:val="footer"/>
    <w:basedOn w:val="Normal"/>
    <w:link w:val="FooterChar"/>
    <w:uiPriority w:val="99"/>
    <w:rsid w:val="006758DC"/>
    <w:pPr>
      <w:tabs>
        <w:tab w:val="center" w:pos="4320"/>
        <w:tab w:val="right" w:pos="8640"/>
      </w:tabs>
    </w:pPr>
  </w:style>
  <w:style w:type="character" w:customStyle="1" w:styleId="FooterChar">
    <w:name w:val="Footer Char"/>
    <w:basedOn w:val="DefaultParagraphFont"/>
    <w:link w:val="Footer"/>
    <w:uiPriority w:val="99"/>
    <w:semiHidden/>
    <w:rsid w:val="00745596"/>
    <w:rPr>
      <w:rFonts w:ascii="Courier" w:hAnsi="Courier"/>
      <w:sz w:val="24"/>
    </w:rPr>
  </w:style>
  <w:style w:type="paragraph" w:styleId="BalloonText">
    <w:name w:val="Balloon Text"/>
    <w:basedOn w:val="Normal"/>
    <w:link w:val="BalloonTextChar"/>
    <w:uiPriority w:val="99"/>
    <w:semiHidden/>
    <w:rsid w:val="001C5F0A"/>
    <w:rPr>
      <w:rFonts w:ascii="Tahoma" w:hAnsi="Tahoma" w:cs="Tahoma"/>
      <w:sz w:val="16"/>
      <w:szCs w:val="16"/>
    </w:rPr>
  </w:style>
  <w:style w:type="character" w:customStyle="1" w:styleId="BalloonTextChar">
    <w:name w:val="Balloon Text Char"/>
    <w:basedOn w:val="DefaultParagraphFont"/>
    <w:link w:val="BalloonText"/>
    <w:uiPriority w:val="99"/>
    <w:semiHidden/>
    <w:rsid w:val="00745596"/>
    <w:rPr>
      <w:sz w:val="0"/>
      <w:szCs w:val="0"/>
    </w:rPr>
  </w:style>
  <w:style w:type="paragraph" w:styleId="NormalWeb">
    <w:name w:val="Normal (Web)"/>
    <w:basedOn w:val="Normal"/>
    <w:uiPriority w:val="99"/>
    <w:unhideWhenUsed/>
    <w:rsid w:val="00930FB2"/>
    <w:pPr>
      <w:widowControl/>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930FB2"/>
    <w:rPr>
      <w:b/>
      <w:bCs/>
    </w:rPr>
  </w:style>
  <w:style w:type="table" w:styleId="TableGrid">
    <w:name w:val="Table Grid"/>
    <w:basedOn w:val="TableNormal"/>
    <w:uiPriority w:val="59"/>
    <w:rsid w:val="00FB41F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27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Release  Form B (Cal)</vt:lpstr>
    </vt:vector>
  </TitlesOfParts>
  <Company>Major League Soccer</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Form B (Cal)</dc:title>
  <dc:creator>Matt Sicchio;Jennifer Phelps</dc:creator>
  <cp:keywords>Waiver;FUNdamentals;International bowl</cp:keywords>
  <cp:lastModifiedBy>Donovan Etchison</cp:lastModifiedBy>
  <cp:revision>2</cp:revision>
  <cp:lastPrinted>2010-03-22T19:02:00Z</cp:lastPrinted>
  <dcterms:created xsi:type="dcterms:W3CDTF">2015-02-10T17:37:00Z</dcterms:created>
  <dcterms:modified xsi:type="dcterms:W3CDTF">2015-02-10T17:37:00Z</dcterms:modified>
</cp:coreProperties>
</file>